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81F3A" w14:textId="3BF031A8" w:rsidR="00A422CE" w:rsidRDefault="00A422CE" w:rsidP="00A422CE">
      <w:pPr>
        <w:pStyle w:val="NormalnyWeb"/>
        <w:jc w:val="center"/>
      </w:pPr>
      <w:r>
        <w:rPr>
          <w:rStyle w:val="Pogrubienie"/>
          <w:rFonts w:eastAsiaTheme="majorEastAsia"/>
        </w:rPr>
        <w:t>OGŁOSZENIE</w:t>
      </w:r>
    </w:p>
    <w:p w14:paraId="7C72BAA6" w14:textId="10DCCD31" w:rsidR="00A422CE" w:rsidRDefault="00A422CE" w:rsidP="00A422CE">
      <w:pPr>
        <w:pStyle w:val="NormalnyWeb"/>
        <w:ind w:firstLine="708"/>
        <w:jc w:val="both"/>
      </w:pPr>
      <w:r>
        <w:t xml:space="preserve">W związku z pojawiającymi się sygnałami o uszkodzeniach upraw rolnych powstałych wskutek wystąpienia niekorzystnego zjawiska atmosferycznego – przymrozków wiosennych, Wójt Gminy </w:t>
      </w:r>
      <w:r>
        <w:t>Dziemiany</w:t>
      </w:r>
      <w:r>
        <w:t xml:space="preserve"> informuje, że osoby poszkodowane mogą składać wnioski </w:t>
      </w:r>
      <w:r>
        <w:t xml:space="preserve">                                 </w:t>
      </w:r>
      <w:r>
        <w:t>o oszacowanie szkód w uprawach rolnych.</w:t>
      </w:r>
    </w:p>
    <w:p w14:paraId="586F768D" w14:textId="42981DAF" w:rsidR="00A422CE" w:rsidRDefault="00A422CE" w:rsidP="00A422CE">
      <w:pPr>
        <w:pStyle w:val="NormalnyWeb"/>
        <w:ind w:firstLine="708"/>
        <w:jc w:val="both"/>
      </w:pPr>
      <w:r>
        <w:t xml:space="preserve">Wzór formularza dostępny jest w Urzędzie Gminy </w:t>
      </w:r>
      <w:r>
        <w:t>Dziemiany (</w:t>
      </w:r>
      <w:r>
        <w:t xml:space="preserve">pokój nr </w:t>
      </w:r>
      <w:r>
        <w:t>14) oraz w BIP Gminy Dziemiany</w:t>
      </w:r>
      <w:r>
        <w:t xml:space="preserve">. Wnioski należy składać w Urzędzie Gminy </w:t>
      </w:r>
      <w:r>
        <w:t>Dziemiany</w:t>
      </w:r>
      <w:r>
        <w:t xml:space="preserve">, ul. </w:t>
      </w:r>
      <w:r>
        <w:t xml:space="preserve">8 Marca </w:t>
      </w:r>
      <w:proofErr w:type="gramStart"/>
      <w:r>
        <w:t xml:space="preserve">3,   </w:t>
      </w:r>
      <w:proofErr w:type="gramEnd"/>
      <w:r>
        <w:t xml:space="preserve">         83-425 Dziemiany</w:t>
      </w:r>
      <w:r>
        <w:t>, pokój nr 1</w:t>
      </w:r>
      <w:r>
        <w:t>4 (Sekretariat Urzędu Gminy) w terminie do dnia 22.05.2026r.</w:t>
      </w:r>
    </w:p>
    <w:p w14:paraId="4723EFFD" w14:textId="77777777" w:rsidR="00A422CE" w:rsidRDefault="00A422CE" w:rsidP="00A422CE">
      <w:pPr>
        <w:pStyle w:val="NormalnyWeb"/>
        <w:ind w:firstLine="708"/>
        <w:jc w:val="both"/>
      </w:pPr>
      <w:r>
        <w:t>Przy wypełnianiu wniosku należy pamiętać o wpisaniu wszystkich działek rolnych zgodnie z wnioskiem o dopłaty bezpośrednie na 2026 rok. Prosimy również o podanie aktualnego numeru telefonu w celu sprawnego kontaktu pracowników Urzędu z wnioskodawcą.</w:t>
      </w:r>
    </w:p>
    <w:p w14:paraId="48BAA4E9" w14:textId="77777777" w:rsidR="00A422CE" w:rsidRDefault="00A422CE" w:rsidP="00A422CE">
      <w:pPr>
        <w:pStyle w:val="NormalnyWeb"/>
        <w:ind w:firstLine="708"/>
        <w:jc w:val="both"/>
      </w:pPr>
      <w:r>
        <w:t>W przypadku gospodarstwa rolnego położonego na obszarze co najmniej dwóch gmin, w których wystąpiły szkody, formularze należy złożyć oddzielnie do każdej gminy, wpisując wyłącznie uprawy znajdujące się na terenie danej gminy.</w:t>
      </w:r>
    </w:p>
    <w:p w14:paraId="3B555CFB" w14:textId="77777777" w:rsidR="00A422CE" w:rsidRDefault="00A422CE" w:rsidP="00A422CE">
      <w:pPr>
        <w:pStyle w:val="NormalnyWeb"/>
        <w:ind w:firstLine="708"/>
        <w:jc w:val="both"/>
      </w:pPr>
      <w:r>
        <w:t>Po sporządzeniu protokołów cząstkowych rolnik przekazuje je do gminy, na terenie której znajduje się siedziba gospodarstwa rolnego (miejsce zamieszkania rolnika). Komisja w tej gminie sporządza protokół zbiorczy obejmujący wszystkie uprawy wskazane w protokołach cząstkowych oraz uprawy położone na terenie gminy zamieszkania rolnika.</w:t>
      </w:r>
    </w:p>
    <w:p w14:paraId="7EA503ED" w14:textId="77777777" w:rsidR="00A422CE" w:rsidRDefault="00A422CE" w:rsidP="00A422CE">
      <w:pPr>
        <w:pStyle w:val="NormalnyWeb"/>
        <w:ind w:firstLine="708"/>
        <w:jc w:val="both"/>
      </w:pPr>
    </w:p>
    <w:p w14:paraId="2FAF03CB" w14:textId="2D9725CE" w:rsidR="00A422CE" w:rsidRDefault="00A422CE" w:rsidP="00A422CE">
      <w:pPr>
        <w:pStyle w:val="NormalnyWeb"/>
        <w:spacing w:before="0" w:beforeAutospacing="0" w:after="0" w:afterAutospacing="0"/>
        <w:ind w:firstLine="708"/>
        <w:jc w:val="both"/>
      </w:pPr>
      <w:r>
        <w:t xml:space="preserve">                                                                                         Wójt Gminy Dziemiany</w:t>
      </w:r>
    </w:p>
    <w:p w14:paraId="3DB8FF42" w14:textId="79278159" w:rsidR="00A422CE" w:rsidRDefault="00A422CE" w:rsidP="00A422CE">
      <w:pPr>
        <w:pStyle w:val="NormalnyWeb"/>
        <w:spacing w:before="0" w:beforeAutospacing="0" w:after="0" w:afterAutospacing="0"/>
        <w:ind w:firstLine="708"/>
        <w:jc w:val="both"/>
      </w:pPr>
      <w:r>
        <w:t xml:space="preserve">                                                                                                   Piotr Laska</w:t>
      </w:r>
    </w:p>
    <w:p w14:paraId="3E2A9271" w14:textId="7BB52829" w:rsidR="00A3267D" w:rsidRDefault="00A422CE" w:rsidP="00A422CE">
      <w:pPr>
        <w:spacing w:after="0"/>
        <w:jc w:val="both"/>
      </w:pPr>
      <w:r>
        <w:t xml:space="preserve"> </w:t>
      </w:r>
    </w:p>
    <w:sectPr w:rsidR="00A32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CE"/>
    <w:rsid w:val="00482B88"/>
    <w:rsid w:val="007B2F81"/>
    <w:rsid w:val="00A3267D"/>
    <w:rsid w:val="00A422CE"/>
    <w:rsid w:val="00AC3483"/>
    <w:rsid w:val="00F3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237F0"/>
  <w15:chartTrackingRefBased/>
  <w15:docId w15:val="{2B1B41A0-E250-4E3B-ABA4-ABA36C45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22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2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22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22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22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22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22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22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22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22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22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22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22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22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22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22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22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22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22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2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22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22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22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22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22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22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22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22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22C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A42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422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HenrykK</dc:creator>
  <cp:keywords/>
  <dc:description/>
  <cp:lastModifiedBy>HenrykK</cp:lastModifiedBy>
  <cp:revision>1</cp:revision>
  <dcterms:created xsi:type="dcterms:W3CDTF">2026-05-18T09:25:00Z</dcterms:created>
  <dcterms:modified xsi:type="dcterms:W3CDTF">2026-05-18T09:41:00Z</dcterms:modified>
</cp:coreProperties>
</file>